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5" w:rsidRPr="003166B5" w:rsidRDefault="003166B5" w:rsidP="003166B5">
      <w:pPr>
        <w:rPr>
          <w:rFonts w:ascii="Times New Roman" w:hAnsi="Times New Roman" w:cs="Times New Roman"/>
        </w:rPr>
      </w:pPr>
      <w:bookmarkStart w:id="0" w:name="_GoBack"/>
      <w:r w:rsidRPr="003166B5">
        <w:rPr>
          <w:rFonts w:ascii="Times New Roman" w:hAnsi="Times New Roman" w:cs="Times New Roman"/>
        </w:rPr>
        <w:t>Instructional level- level of academic engagement in which instruction is comfortably matched to what an individual is able to grasp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Independent level- level of academic engagement in which an individual works independently without the need of instructional support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Word consciousness- an attitude of curiosity and attention to words critical for vocabulary development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Homonyms- words that share the same spelling but have different meanings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Affixes- suffix or prefix attached to a base word, stem or root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Vowel markers- silent letter used to indicate the sound of the vowel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Diphthongs- complex speech sound beginning with one vowel sound and moving to another within the same syllable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Blind sorts- a picture or word sort done with a partner in which students who are responsible for sorting cannot see the word</w:t>
      </w:r>
    </w:p>
    <w:p w:rsidR="003166B5" w:rsidRPr="003166B5" w:rsidRDefault="003166B5" w:rsidP="003166B5">
      <w:pPr>
        <w:rPr>
          <w:rFonts w:ascii="Times New Roman" w:hAnsi="Times New Roman" w:cs="Times New Roman"/>
        </w:rPr>
      </w:pPr>
      <w:r w:rsidRPr="003166B5">
        <w:rPr>
          <w:rFonts w:ascii="Times New Roman" w:hAnsi="Times New Roman" w:cs="Times New Roman"/>
        </w:rPr>
        <w:t>Phonics readers- beginning reading books written with controlled vocabulary that contain recurring phonics elements</w:t>
      </w:r>
    </w:p>
    <w:bookmarkEnd w:id="0"/>
    <w:p w:rsidR="00A951D8" w:rsidRDefault="00A951D8"/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478"/>
    <w:multiLevelType w:val="multilevel"/>
    <w:tmpl w:val="E8E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5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166B5"/>
    <w:rsid w:val="00320B26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66B5"/>
    <w:rPr>
      <w:b/>
      <w:bCs/>
    </w:rPr>
  </w:style>
  <w:style w:type="character" w:customStyle="1" w:styleId="apple-converted-space">
    <w:name w:val="apple-converted-space"/>
    <w:basedOn w:val="DefaultParagraphFont"/>
    <w:rsid w:val="0031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66B5"/>
    <w:rPr>
      <w:b/>
      <w:bCs/>
    </w:rPr>
  </w:style>
  <w:style w:type="character" w:customStyle="1" w:styleId="apple-converted-space">
    <w:name w:val="apple-converted-space"/>
    <w:basedOn w:val="DefaultParagraphFont"/>
    <w:rsid w:val="0031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1</cp:revision>
  <dcterms:created xsi:type="dcterms:W3CDTF">2013-12-04T05:54:00Z</dcterms:created>
  <dcterms:modified xsi:type="dcterms:W3CDTF">2013-12-04T05:54:00Z</dcterms:modified>
</cp:coreProperties>
</file>